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43A53" w14:textId="11E84FD5" w:rsidR="0010027D" w:rsidRDefault="00FC0148" w:rsidP="00C26D1E">
      <w:pPr>
        <w:pStyle w:val="a4"/>
        <w:spacing w:line="242" w:lineRule="auto"/>
        <w:jc w:val="center"/>
      </w:pPr>
      <w:r>
        <w:t xml:space="preserve">Публичный </w:t>
      </w:r>
      <w:r w:rsidR="0010027D">
        <w:t>отчет</w:t>
      </w:r>
      <w:r>
        <w:t xml:space="preserve"> за 202</w:t>
      </w:r>
      <w:r w:rsidR="00640E56" w:rsidRPr="00640E56">
        <w:t>5</w:t>
      </w:r>
      <w:r w:rsidR="006F3C7D">
        <w:t xml:space="preserve"> год </w:t>
      </w:r>
    </w:p>
    <w:p w14:paraId="1C3F93DB" w14:textId="77777777" w:rsidR="0010027D" w:rsidRDefault="006F3C7D" w:rsidP="00C26D1E">
      <w:pPr>
        <w:pStyle w:val="a4"/>
        <w:spacing w:line="242" w:lineRule="auto"/>
        <w:jc w:val="center"/>
      </w:pPr>
      <w:r>
        <w:t>первичной профсоюзной организации</w:t>
      </w:r>
    </w:p>
    <w:p w14:paraId="2C7BA417" w14:textId="184B4FC2" w:rsidR="00C26D1E" w:rsidRDefault="006F3C7D" w:rsidP="00C26D1E">
      <w:pPr>
        <w:pStyle w:val="a4"/>
        <w:spacing w:line="242" w:lineRule="auto"/>
        <w:jc w:val="center"/>
        <w:rPr>
          <w:spacing w:val="-3"/>
        </w:rPr>
      </w:pPr>
      <w:bookmarkStart w:id="0" w:name="_GoBack"/>
      <w:bookmarkEnd w:id="0"/>
      <w:r>
        <w:rPr>
          <w:spacing w:val="-67"/>
        </w:rPr>
        <w:t xml:space="preserve"> </w:t>
      </w:r>
      <w:r w:rsidR="00C26D1E">
        <w:t>МБ</w:t>
      </w:r>
      <w:r>
        <w:t>У</w:t>
      </w:r>
      <w:r w:rsidR="00C26D1E">
        <w:t>ДО</w:t>
      </w:r>
      <w:r>
        <w:rPr>
          <w:spacing w:val="-5"/>
        </w:rPr>
        <w:t xml:space="preserve"> </w:t>
      </w:r>
      <w:r>
        <w:t>«</w:t>
      </w:r>
      <w:r w:rsidR="00C26D1E">
        <w:t>Центр внешкольной работы</w:t>
      </w:r>
      <w:r>
        <w:t>»</w:t>
      </w:r>
      <w:r>
        <w:rPr>
          <w:spacing w:val="-3"/>
        </w:rPr>
        <w:t xml:space="preserve"> </w:t>
      </w:r>
      <w:r w:rsidR="00C26D1E">
        <w:rPr>
          <w:spacing w:val="-3"/>
        </w:rPr>
        <w:t xml:space="preserve"> </w:t>
      </w:r>
    </w:p>
    <w:p w14:paraId="1E52D1F6" w14:textId="77777777" w:rsidR="00DC0CE3" w:rsidRDefault="006F3C7D" w:rsidP="00C26D1E">
      <w:pPr>
        <w:pStyle w:val="a4"/>
        <w:spacing w:line="242" w:lineRule="auto"/>
        <w:jc w:val="center"/>
      </w:pPr>
      <w:r>
        <w:t>Балтасинского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РТ»</w:t>
      </w:r>
    </w:p>
    <w:p w14:paraId="6A4D8868" w14:textId="77777777" w:rsidR="00DC0CE3" w:rsidRDefault="00DC0CE3">
      <w:pPr>
        <w:pStyle w:val="a3"/>
        <w:spacing w:before="2"/>
        <w:ind w:left="0"/>
        <w:rPr>
          <w:b/>
          <w:sz w:val="27"/>
        </w:rPr>
      </w:pPr>
    </w:p>
    <w:p w14:paraId="09F386F5" w14:textId="79C0DDDD" w:rsidR="00D572FE" w:rsidRPr="00D572FE" w:rsidRDefault="006F3C7D" w:rsidP="00D572FE">
      <w:pPr>
        <w:shd w:val="clear" w:color="auto" w:fill="FFFFFF"/>
        <w:spacing w:line="360" w:lineRule="auto"/>
        <w:ind w:firstLine="709"/>
        <w:jc w:val="both"/>
        <w:rPr>
          <w:color w:val="0A0A0A"/>
          <w:sz w:val="28"/>
          <w:szCs w:val="28"/>
          <w:lang w:eastAsia="ru-RU"/>
        </w:rPr>
      </w:pPr>
      <w:r w:rsidRPr="00D572FE">
        <w:rPr>
          <w:sz w:val="28"/>
          <w:szCs w:val="28"/>
        </w:rPr>
        <w:t>Наша первичная профсоюзная организация является структурным звеном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Общероссийского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Профсоюза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образования.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В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своей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деятельности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первичная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профсоюзная организация руководствуется Уставом профсоюза, Законом РФ «О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профессиональных Союзах, их правах и гарантиях деятельности», действующим</w:t>
      </w:r>
      <w:r w:rsidRPr="00D572FE">
        <w:rPr>
          <w:spacing w:val="1"/>
          <w:sz w:val="28"/>
          <w:szCs w:val="28"/>
        </w:rPr>
        <w:t xml:space="preserve"> </w:t>
      </w:r>
      <w:r w:rsidRPr="00D572FE">
        <w:rPr>
          <w:sz w:val="28"/>
          <w:szCs w:val="28"/>
        </w:rPr>
        <w:t>законодательством</w:t>
      </w:r>
      <w:r w:rsidRPr="00D572FE">
        <w:rPr>
          <w:spacing w:val="-4"/>
          <w:sz w:val="28"/>
          <w:szCs w:val="28"/>
        </w:rPr>
        <w:t xml:space="preserve"> </w:t>
      </w:r>
      <w:r w:rsidRPr="00D572FE">
        <w:rPr>
          <w:sz w:val="28"/>
          <w:szCs w:val="28"/>
        </w:rPr>
        <w:t>и нормативными актами.</w:t>
      </w:r>
      <w:r w:rsidR="00551147" w:rsidRPr="00D572FE">
        <w:rPr>
          <w:sz w:val="28"/>
          <w:szCs w:val="28"/>
        </w:rPr>
        <w:t xml:space="preserve"> 202</w:t>
      </w:r>
      <w:r w:rsidR="00640E56" w:rsidRPr="00D572FE">
        <w:rPr>
          <w:sz w:val="28"/>
          <w:szCs w:val="28"/>
        </w:rPr>
        <w:t>5</w:t>
      </w:r>
      <w:r w:rsidR="00551147" w:rsidRPr="00D572FE">
        <w:rPr>
          <w:sz w:val="28"/>
          <w:szCs w:val="28"/>
        </w:rPr>
        <w:t xml:space="preserve"> год в профсоюзе был</w:t>
      </w:r>
      <w:r w:rsidR="00D572FE" w:rsidRPr="00D572FE">
        <w:rPr>
          <w:sz w:val="28"/>
          <w:szCs w:val="28"/>
        </w:rPr>
        <w:t xml:space="preserve"> </w:t>
      </w:r>
      <w:r w:rsidR="00D572FE">
        <w:rPr>
          <w:sz w:val="28"/>
          <w:szCs w:val="28"/>
        </w:rPr>
        <w:t>объявлен</w:t>
      </w:r>
      <w:r w:rsidR="00551147" w:rsidRPr="00D572FE">
        <w:rPr>
          <w:sz w:val="28"/>
          <w:szCs w:val="28"/>
        </w:rPr>
        <w:t xml:space="preserve"> </w:t>
      </w:r>
      <w:r w:rsidR="00D572FE" w:rsidRPr="00D572FE">
        <w:rPr>
          <w:rStyle w:val="a7"/>
          <w:color w:val="0A0A0A"/>
          <w:sz w:val="28"/>
          <w:szCs w:val="28"/>
          <w:shd w:val="clear" w:color="auto" w:fill="FFFFFF"/>
        </w:rPr>
        <w:t>Годом трудовой доблести «Всё для Победы!»</w:t>
      </w:r>
      <w:r w:rsidR="00D572FE" w:rsidRPr="00D572FE">
        <w:rPr>
          <w:color w:val="0A0A0A"/>
          <w:sz w:val="28"/>
          <w:szCs w:val="28"/>
          <w:shd w:val="clear" w:color="auto" w:fill="FFFFFF"/>
        </w:rPr>
        <w:t>.</w:t>
      </w:r>
      <w:r w:rsidR="00D572FE" w:rsidRPr="00D572FE">
        <w:rPr>
          <w:color w:val="0A0A0A"/>
          <w:sz w:val="28"/>
          <w:szCs w:val="28"/>
          <w:shd w:val="clear" w:color="auto" w:fill="FFFFFF"/>
        </w:rPr>
        <w:t xml:space="preserve"> </w:t>
      </w:r>
      <w:r w:rsidR="00D572FE" w:rsidRPr="00D572FE">
        <w:rPr>
          <w:color w:val="0A0A0A"/>
          <w:sz w:val="28"/>
          <w:szCs w:val="28"/>
          <w:shd w:val="clear" w:color="auto" w:fill="FFFFFF"/>
        </w:rPr>
        <w:t>Тематика посвящена 80-летию Победы в Великой Отечественной войне, а также 120-летию профсоюзного движения в России и 35-летию образования ФНПР.</w:t>
      </w:r>
      <w:r w:rsidR="00D572FE" w:rsidRPr="00D572FE">
        <w:rPr>
          <w:rStyle w:val="vkekvd"/>
          <w:color w:val="0A0A0A"/>
          <w:sz w:val="28"/>
          <w:szCs w:val="28"/>
          <w:shd w:val="clear" w:color="auto" w:fill="FFFFFF"/>
        </w:rPr>
        <w:t> </w:t>
      </w:r>
      <w:r w:rsidR="00D572FE" w:rsidRPr="00D572FE">
        <w:rPr>
          <w:b/>
          <w:bCs/>
          <w:color w:val="0A0A0A"/>
          <w:sz w:val="28"/>
          <w:szCs w:val="28"/>
          <w:lang w:eastAsia="ru-RU"/>
        </w:rPr>
        <w:t>Основные акценты года:</w:t>
      </w:r>
    </w:p>
    <w:p w14:paraId="5E8D12B5" w14:textId="77777777" w:rsidR="00D572FE" w:rsidRPr="00D572FE" w:rsidRDefault="00D572FE" w:rsidP="00D572FE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A0A0A"/>
          <w:sz w:val="28"/>
          <w:szCs w:val="28"/>
          <w:lang w:eastAsia="ru-RU"/>
        </w:rPr>
      </w:pPr>
      <w:r w:rsidRPr="00D572FE">
        <w:rPr>
          <w:b/>
          <w:bCs/>
          <w:color w:val="0A0A0A"/>
          <w:sz w:val="28"/>
          <w:szCs w:val="28"/>
          <w:lang w:eastAsia="ru-RU"/>
        </w:rPr>
        <w:t>Патриотизм и преемственность:</w:t>
      </w:r>
      <w:r w:rsidRPr="00D572FE">
        <w:rPr>
          <w:color w:val="0A0A0A"/>
          <w:sz w:val="28"/>
          <w:szCs w:val="28"/>
          <w:lang w:eastAsia="ru-RU"/>
        </w:rPr>
        <w:t> Выражение признательности ветеранам, труженикам тыла и поддержка участников специальной военной операции.</w:t>
      </w:r>
    </w:p>
    <w:p w14:paraId="6513A250" w14:textId="77777777" w:rsidR="00D572FE" w:rsidRPr="00D572FE" w:rsidRDefault="00D572FE" w:rsidP="00D572FE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A0A0A"/>
          <w:sz w:val="28"/>
          <w:szCs w:val="28"/>
          <w:lang w:eastAsia="ru-RU"/>
        </w:rPr>
      </w:pPr>
      <w:r w:rsidRPr="00D572FE">
        <w:rPr>
          <w:b/>
          <w:bCs/>
          <w:color w:val="0A0A0A"/>
          <w:sz w:val="28"/>
          <w:szCs w:val="28"/>
          <w:lang w:eastAsia="ru-RU"/>
        </w:rPr>
        <w:t>Трудовые традиции:</w:t>
      </w:r>
      <w:r w:rsidRPr="00D572FE">
        <w:rPr>
          <w:color w:val="0A0A0A"/>
          <w:sz w:val="28"/>
          <w:szCs w:val="28"/>
          <w:lang w:eastAsia="ru-RU"/>
        </w:rPr>
        <w:t> Чествование людей труда, укрепление суверенитета и безопасности страны через профессиональную деятельность.</w:t>
      </w:r>
    </w:p>
    <w:p w14:paraId="3D46BADE" w14:textId="77777777" w:rsidR="00D572FE" w:rsidRPr="00D572FE" w:rsidRDefault="00D572FE" w:rsidP="00D572FE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D572FE">
        <w:rPr>
          <w:b/>
          <w:bCs/>
          <w:color w:val="0A0A0A"/>
          <w:sz w:val="28"/>
          <w:szCs w:val="28"/>
          <w:lang w:eastAsia="ru-RU"/>
        </w:rPr>
        <w:t>Мероприятия</w:t>
      </w:r>
      <w:proofErr w:type="gramStart"/>
      <w:r w:rsidRPr="00D572FE">
        <w:rPr>
          <w:b/>
          <w:bCs/>
          <w:color w:val="0A0A0A"/>
          <w:sz w:val="28"/>
          <w:szCs w:val="28"/>
          <w:lang w:eastAsia="ru-RU"/>
        </w:rPr>
        <w:t>:</w:t>
      </w:r>
      <w:r w:rsidRPr="00D572FE">
        <w:rPr>
          <w:color w:val="0A0A0A"/>
          <w:sz w:val="28"/>
          <w:szCs w:val="28"/>
          <w:lang w:eastAsia="ru-RU"/>
        </w:rPr>
        <w:t> В рамках</w:t>
      </w:r>
      <w:proofErr w:type="gramEnd"/>
      <w:r w:rsidRPr="00D572FE">
        <w:rPr>
          <w:color w:val="0A0A0A"/>
          <w:sz w:val="28"/>
          <w:szCs w:val="28"/>
          <w:lang w:eastAsia="ru-RU"/>
        </w:rPr>
        <w:t xml:space="preserve"> года проходят профсоюзные уроки, встречи с ветеранами, выставки «Герои моей семьи» и информационные кампании, использующие символику 80-летия Победы и 120-летия профсоюзов. </w:t>
      </w:r>
    </w:p>
    <w:p w14:paraId="6CDE00B3" w14:textId="77777777" w:rsidR="00D572FE" w:rsidRPr="00D572FE" w:rsidRDefault="00D572FE" w:rsidP="00D572FE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A0A0A"/>
          <w:sz w:val="28"/>
          <w:szCs w:val="28"/>
          <w:lang w:eastAsia="ru-RU"/>
        </w:rPr>
      </w:pPr>
      <w:r w:rsidRPr="00D572FE">
        <w:rPr>
          <w:color w:val="0A0A0A"/>
          <w:sz w:val="28"/>
          <w:szCs w:val="28"/>
          <w:lang w:eastAsia="ru-RU"/>
        </w:rPr>
        <w:t>Год символизирует национальное единство и преемственность поколений защитников Отечества.</w:t>
      </w:r>
    </w:p>
    <w:p w14:paraId="3B76E6E8" w14:textId="1BCDD315" w:rsidR="00DC0CE3" w:rsidRDefault="00551147" w:rsidP="00D572FE">
      <w:pPr>
        <w:pStyle w:val="a3"/>
        <w:spacing w:line="360" w:lineRule="auto"/>
        <w:ind w:right="105" w:firstLine="708"/>
      </w:pPr>
      <w:r w:rsidRPr="00551147">
        <w:t xml:space="preserve"> В</w:t>
      </w:r>
      <w:r>
        <w:t xml:space="preserve"> </w:t>
      </w:r>
      <w:r w:rsidRPr="00551147">
        <w:t xml:space="preserve"> </w:t>
      </w:r>
      <w:r>
        <w:t xml:space="preserve"> мае 202</w:t>
      </w:r>
      <w:r w:rsidR="00640E56" w:rsidRPr="00640E56">
        <w:t>5</w:t>
      </w:r>
      <w:r>
        <w:t xml:space="preserve"> г. </w:t>
      </w:r>
      <w:r w:rsidRPr="00551147">
        <w:t>про</w:t>
      </w:r>
      <w:r>
        <w:t>вел</w:t>
      </w:r>
      <w:r w:rsidRPr="00551147">
        <w:t xml:space="preserve">и </w:t>
      </w:r>
      <w:proofErr w:type="spellStart"/>
      <w:r w:rsidRPr="00551147">
        <w:t>отчетно</w:t>
      </w:r>
      <w:proofErr w:type="spellEnd"/>
      <w:r w:rsidRPr="00551147">
        <w:t xml:space="preserve"> –выборн</w:t>
      </w:r>
      <w:r>
        <w:t>о</w:t>
      </w:r>
      <w:r w:rsidRPr="00551147">
        <w:t>е собрани</w:t>
      </w:r>
      <w:r>
        <w:t>е</w:t>
      </w:r>
      <w:r w:rsidRPr="00551147">
        <w:t>.</w:t>
      </w:r>
      <w:r w:rsidR="00C26D1E">
        <w:t xml:space="preserve"> </w:t>
      </w:r>
      <w:proofErr w:type="spellStart"/>
      <w:r w:rsidR="00C26D1E">
        <w:t>Мухаммадиева</w:t>
      </w:r>
      <w:proofErr w:type="spellEnd"/>
      <w:r w:rsidR="00C26D1E">
        <w:t xml:space="preserve"> С.Г.</w:t>
      </w:r>
      <w:r>
        <w:t xml:space="preserve"> избрана председателем первичной профсоюзной организации.</w:t>
      </w:r>
    </w:p>
    <w:p w14:paraId="5B85260D" w14:textId="1A1E1F70" w:rsidR="00DC0CE3" w:rsidRDefault="00FC0148" w:rsidP="00D572FE">
      <w:pPr>
        <w:pStyle w:val="a3"/>
        <w:spacing w:line="360" w:lineRule="auto"/>
        <w:ind w:right="107" w:firstLine="708"/>
      </w:pPr>
      <w:r>
        <w:t>На 1 декабря 202</w:t>
      </w:r>
      <w:r w:rsidR="00640E56" w:rsidRPr="00640E56">
        <w:t>5</w:t>
      </w:r>
      <w:r w:rsidR="006F3C7D">
        <w:t xml:space="preserve"> года в нашей первичной профсоюзной организации на</w:t>
      </w:r>
      <w:r w:rsidR="006F3C7D">
        <w:rPr>
          <w:spacing w:val="1"/>
        </w:rPr>
        <w:t xml:space="preserve"> </w:t>
      </w:r>
      <w:r w:rsidR="006F3C7D">
        <w:t>учёте</w:t>
      </w:r>
      <w:r w:rsidR="006F3C7D">
        <w:rPr>
          <w:spacing w:val="1"/>
        </w:rPr>
        <w:t xml:space="preserve"> </w:t>
      </w:r>
      <w:r w:rsidR="006F3C7D">
        <w:t>состоит</w:t>
      </w:r>
      <w:r w:rsidR="006F3C7D">
        <w:rPr>
          <w:spacing w:val="1"/>
        </w:rPr>
        <w:t xml:space="preserve"> </w:t>
      </w:r>
      <w:r w:rsidR="00C26D1E">
        <w:rPr>
          <w:spacing w:val="1"/>
        </w:rPr>
        <w:t>20</w:t>
      </w:r>
      <w:r w:rsidR="006F3C7D">
        <w:rPr>
          <w:spacing w:val="1"/>
        </w:rPr>
        <w:t xml:space="preserve"> </w:t>
      </w:r>
      <w:r w:rsidR="006F3C7D">
        <w:t>человек,</w:t>
      </w:r>
      <w:r w:rsidR="006F3C7D">
        <w:rPr>
          <w:spacing w:val="1"/>
        </w:rPr>
        <w:t xml:space="preserve"> </w:t>
      </w:r>
      <w:r w:rsidR="006F3C7D">
        <w:t>что</w:t>
      </w:r>
      <w:r w:rsidR="006F3C7D">
        <w:rPr>
          <w:spacing w:val="1"/>
        </w:rPr>
        <w:t xml:space="preserve"> </w:t>
      </w:r>
      <w:r w:rsidR="006F3C7D">
        <w:t>составляет</w:t>
      </w:r>
      <w:r w:rsidR="006F3C7D">
        <w:rPr>
          <w:spacing w:val="1"/>
        </w:rPr>
        <w:t xml:space="preserve"> </w:t>
      </w:r>
      <w:r w:rsidR="00C26D1E">
        <w:rPr>
          <w:spacing w:val="1"/>
        </w:rPr>
        <w:t xml:space="preserve">процент </w:t>
      </w:r>
      <w:r w:rsidR="00D1797F">
        <w:t>69%</w:t>
      </w:r>
      <w:r w:rsidR="006F3C7D">
        <w:rPr>
          <w:spacing w:val="1"/>
        </w:rPr>
        <w:t xml:space="preserve"> </w:t>
      </w:r>
      <w:r w:rsidR="006F3C7D">
        <w:t>от</w:t>
      </w:r>
      <w:r w:rsidR="006F3C7D">
        <w:rPr>
          <w:spacing w:val="1"/>
        </w:rPr>
        <w:t xml:space="preserve"> </w:t>
      </w:r>
      <w:r w:rsidR="006F3C7D">
        <w:t>общего</w:t>
      </w:r>
      <w:r w:rsidR="006F3C7D">
        <w:rPr>
          <w:spacing w:val="1"/>
        </w:rPr>
        <w:t xml:space="preserve"> </w:t>
      </w:r>
      <w:r w:rsidR="006F3C7D">
        <w:t>количества</w:t>
      </w:r>
      <w:r w:rsidR="006F3C7D">
        <w:rPr>
          <w:spacing w:val="1"/>
        </w:rPr>
        <w:t xml:space="preserve"> </w:t>
      </w:r>
      <w:r w:rsidR="006F3C7D">
        <w:t>работающих в</w:t>
      </w:r>
      <w:r w:rsidR="006F3C7D">
        <w:rPr>
          <w:spacing w:val="-1"/>
        </w:rPr>
        <w:t xml:space="preserve"> </w:t>
      </w:r>
      <w:r w:rsidR="006F3C7D">
        <w:t>учреждении.</w:t>
      </w:r>
    </w:p>
    <w:p w14:paraId="1E119D69" w14:textId="4DA94B38" w:rsidR="00DC0CE3" w:rsidRDefault="006F3C7D" w:rsidP="00D572FE">
      <w:pPr>
        <w:pStyle w:val="a3"/>
        <w:spacing w:line="360" w:lineRule="auto"/>
        <w:ind w:left="680"/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 w:rsidR="00D1797F">
        <w:t xml:space="preserve"> в профсоюзе</w:t>
      </w:r>
      <w:r>
        <w:rPr>
          <w:spacing w:val="-1"/>
        </w:rPr>
        <w:t xml:space="preserve"> </w:t>
      </w:r>
      <w:r>
        <w:t>–</w:t>
      </w:r>
      <w:r w:rsidR="00D1797F">
        <w:t>15</w:t>
      </w:r>
      <w:r>
        <w:rPr>
          <w:spacing w:val="-4"/>
        </w:rPr>
        <w:t xml:space="preserve"> </w:t>
      </w:r>
      <w:r>
        <w:t>чел</w:t>
      </w:r>
      <w:r w:rsidR="00D1797F">
        <w:t>.</w:t>
      </w:r>
    </w:p>
    <w:p w14:paraId="24D09312" w14:textId="77777777" w:rsidR="00DC0CE3" w:rsidRDefault="006F3C7D" w:rsidP="00D572FE">
      <w:pPr>
        <w:pStyle w:val="a3"/>
        <w:spacing w:before="1" w:line="360" w:lineRule="auto"/>
        <w:ind w:right="104" w:firstLine="566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РФ.</w:t>
      </w:r>
    </w:p>
    <w:p w14:paraId="70A6EFC7" w14:textId="731C9102" w:rsidR="00DC0CE3" w:rsidRDefault="006F3C7D" w:rsidP="00D572FE">
      <w:pPr>
        <w:pStyle w:val="a3"/>
        <w:spacing w:before="1" w:line="360" w:lineRule="auto"/>
        <w:ind w:right="110" w:firstLine="708"/>
      </w:pPr>
      <w:r>
        <w:lastRenderedPageBreak/>
        <w:t>Профком</w:t>
      </w:r>
      <w:r>
        <w:rPr>
          <w:spacing w:val="1"/>
        </w:rPr>
        <w:t xml:space="preserve"> </w:t>
      </w:r>
      <w:r w:rsidR="00C26D1E">
        <w:t>МБ</w:t>
      </w:r>
      <w:r>
        <w:t>У</w:t>
      </w:r>
      <w:r w:rsidR="00C26D1E">
        <w:t>ДО</w:t>
      </w:r>
      <w:r>
        <w:rPr>
          <w:spacing w:val="1"/>
        </w:rPr>
        <w:t xml:space="preserve"> </w:t>
      </w:r>
      <w:r>
        <w:t>«</w:t>
      </w:r>
      <w:r w:rsidR="00C26D1E">
        <w:t>ЦВР</w:t>
      </w:r>
      <w:r>
        <w:t>»</w:t>
      </w:r>
      <w:r>
        <w:rPr>
          <w:spacing w:val="1"/>
        </w:rPr>
        <w:t xml:space="preserve"> </w:t>
      </w:r>
      <w:r>
        <w:t>Балтасинского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</w:p>
    <w:p w14:paraId="4F49A81E" w14:textId="68AC08E8" w:rsidR="00DC0CE3" w:rsidRDefault="006F3C7D" w:rsidP="00D572FE">
      <w:pPr>
        <w:pStyle w:val="a3"/>
        <w:spacing w:line="360" w:lineRule="auto"/>
        <w:ind w:right="106" w:firstLine="708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 отдыха, предоставления гарантий.</w:t>
      </w:r>
      <w:r>
        <w:rPr>
          <w:spacing w:val="1"/>
        </w:rPr>
        <w:t xml:space="preserve"> </w:t>
      </w:r>
      <w:r>
        <w:t>Договор позволяет расширить</w:t>
      </w:r>
      <w:r>
        <w:rPr>
          <w:spacing w:val="1"/>
        </w:rPr>
        <w:t xml:space="preserve"> </w:t>
      </w:r>
      <w:r>
        <w:t>рамки действующего трудового законодательства, обеспечить 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5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социально-</w:t>
      </w:r>
      <w:r>
        <w:rPr>
          <w:spacing w:val="15"/>
        </w:rPr>
        <w:t xml:space="preserve"> </w:t>
      </w:r>
      <w:r>
        <w:t>трудовых</w:t>
      </w:r>
      <w:r>
        <w:rPr>
          <w:spacing w:val="16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 w:rsidR="00C26D1E">
        <w:t>МБ</w:t>
      </w:r>
      <w:r>
        <w:t>У</w:t>
      </w:r>
      <w:r w:rsidR="00C26D1E">
        <w:t xml:space="preserve">ДО </w:t>
      </w:r>
      <w:r>
        <w:t>«</w:t>
      </w:r>
      <w:r w:rsidR="00C26D1E">
        <w:t>ЦВР</w:t>
      </w:r>
      <w:r>
        <w:t>»</w:t>
      </w:r>
      <w:r>
        <w:rPr>
          <w:spacing w:val="-5"/>
        </w:rPr>
        <w:t xml:space="preserve"> </w:t>
      </w:r>
      <w:r>
        <w:t>Балтасинского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РТ»</w:t>
      </w:r>
      <w:r>
        <w:rPr>
          <w:color w:val="FF0000"/>
        </w:rPr>
        <w:t>.</w:t>
      </w:r>
    </w:p>
    <w:p w14:paraId="57C3666E" w14:textId="77777777" w:rsidR="00DC0CE3" w:rsidRDefault="006F3C7D" w:rsidP="00D572FE">
      <w:pPr>
        <w:pStyle w:val="a3"/>
        <w:spacing w:line="360" w:lineRule="auto"/>
        <w:ind w:right="107" w:firstLine="708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и профсоюзным активом.</w:t>
      </w:r>
    </w:p>
    <w:p w14:paraId="7E3D7A80" w14:textId="77777777" w:rsidR="00DC0CE3" w:rsidRDefault="006F3C7D" w:rsidP="00D572FE">
      <w:pPr>
        <w:pStyle w:val="a3"/>
        <w:spacing w:line="360" w:lineRule="auto"/>
        <w:ind w:left="462"/>
      </w:pPr>
      <w:r>
        <w:t>Производилась</w:t>
      </w:r>
      <w:r>
        <w:rPr>
          <w:spacing w:val="-6"/>
        </w:rPr>
        <w:t xml:space="preserve"> </w:t>
      </w:r>
      <w:r>
        <w:t>приемка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вступлении</w:t>
      </w:r>
    </w:p>
    <w:p w14:paraId="179179F6" w14:textId="796CC61E" w:rsidR="00DC0CE3" w:rsidRDefault="006F3C7D" w:rsidP="00D572FE">
      <w:pPr>
        <w:pStyle w:val="a3"/>
        <w:spacing w:line="360" w:lineRule="auto"/>
        <w:ind w:right="107"/>
      </w:pP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 w:rsidR="00C26D1E">
        <w:t>МБ</w:t>
      </w:r>
      <w:r>
        <w:t>У</w:t>
      </w:r>
      <w:r w:rsidR="00C26D1E">
        <w:rPr>
          <w:spacing w:val="1"/>
        </w:rPr>
        <w:t xml:space="preserve">ДО </w:t>
      </w:r>
      <w:r>
        <w:t>«</w:t>
      </w:r>
      <w:r w:rsidR="00C26D1E">
        <w:t>ЦВР</w:t>
      </w:r>
      <w:r>
        <w:t>»</w:t>
      </w:r>
      <w:r>
        <w:rPr>
          <w:spacing w:val="1"/>
        </w:rPr>
        <w:t xml:space="preserve"> </w:t>
      </w:r>
      <w:r>
        <w:t>Балтасинского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РТ).</w:t>
      </w:r>
    </w:p>
    <w:p w14:paraId="430096C7" w14:textId="77777777" w:rsidR="00DC0CE3" w:rsidRDefault="006F3C7D" w:rsidP="00D572FE">
      <w:pPr>
        <w:pStyle w:val="a3"/>
        <w:spacing w:line="360" w:lineRule="auto"/>
        <w:ind w:right="106" w:firstLine="418"/>
      </w:pPr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утверждался на профсоюзном собрании,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корректировался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предложениями.</w:t>
      </w:r>
    </w:p>
    <w:p w14:paraId="08A523EB" w14:textId="77777777" w:rsidR="00DC0CE3" w:rsidRDefault="006F3C7D" w:rsidP="00D572FE">
      <w:pPr>
        <w:pStyle w:val="a3"/>
        <w:spacing w:line="360" w:lineRule="auto"/>
        <w:ind w:right="106" w:firstLine="708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 w:rsidR="0051112E">
        <w:rPr>
          <w:spacing w:val="1"/>
        </w:rPr>
        <w:t>.</w:t>
      </w:r>
    </w:p>
    <w:p w14:paraId="425F96C2" w14:textId="77777777" w:rsidR="00DC0CE3" w:rsidRDefault="00DC0CE3">
      <w:pPr>
        <w:jc w:val="both"/>
        <w:sectPr w:rsidR="00DC0CE3" w:rsidSect="00D572FE">
          <w:type w:val="continuous"/>
          <w:pgSz w:w="11910" w:h="16840"/>
          <w:pgMar w:top="1040" w:right="711" w:bottom="280" w:left="1276" w:header="720" w:footer="720" w:gutter="0"/>
          <w:cols w:space="720"/>
        </w:sectPr>
      </w:pPr>
    </w:p>
    <w:p w14:paraId="682766A4" w14:textId="77777777" w:rsidR="00DC0CE3" w:rsidRDefault="006F3C7D">
      <w:pPr>
        <w:pStyle w:val="a3"/>
        <w:spacing w:before="67" w:line="242" w:lineRule="auto"/>
        <w:ind w:firstLine="708"/>
      </w:pPr>
      <w:r>
        <w:lastRenderedPageBreak/>
        <w:t>В</w:t>
      </w:r>
      <w:r>
        <w:rPr>
          <w:spacing w:val="14"/>
        </w:rPr>
        <w:t xml:space="preserve"> </w:t>
      </w:r>
      <w:r>
        <w:t>нашем</w:t>
      </w:r>
      <w:r>
        <w:rPr>
          <w:spacing w:val="15"/>
        </w:rPr>
        <w:t xml:space="preserve"> </w:t>
      </w:r>
      <w:r>
        <w:t>коллективном</w:t>
      </w:r>
      <w:r>
        <w:rPr>
          <w:spacing w:val="13"/>
        </w:rPr>
        <w:t xml:space="preserve"> </w:t>
      </w:r>
      <w:r>
        <w:t>договоре</w:t>
      </w:r>
      <w:r>
        <w:rPr>
          <w:spacing w:val="15"/>
        </w:rPr>
        <w:t xml:space="preserve"> </w:t>
      </w:r>
      <w:r>
        <w:t>содержатся</w:t>
      </w:r>
      <w:r>
        <w:rPr>
          <w:spacing w:val="20"/>
        </w:rPr>
        <w:t xml:space="preserve"> </w:t>
      </w:r>
      <w:r>
        <w:t>меры</w:t>
      </w:r>
      <w:r>
        <w:rPr>
          <w:spacing w:val="16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14:paraId="4A999D6F" w14:textId="77777777" w:rsidR="00DC0CE3" w:rsidRDefault="006F3C7D">
      <w:pPr>
        <w:pStyle w:val="a3"/>
        <w:tabs>
          <w:tab w:val="left" w:pos="3344"/>
        </w:tabs>
        <w:ind w:right="251" w:firstLine="566"/>
      </w:pPr>
      <w:r>
        <w:t>За</w:t>
      </w:r>
      <w:r>
        <w:rPr>
          <w:spacing w:val="14"/>
        </w:rPr>
        <w:t xml:space="preserve"> </w:t>
      </w:r>
      <w:r>
        <w:t>отчётный</w:t>
      </w:r>
      <w:r>
        <w:rPr>
          <w:spacing w:val="14"/>
        </w:rPr>
        <w:t xml:space="preserve"> </w:t>
      </w:r>
      <w:r>
        <w:t>период</w:t>
      </w:r>
      <w:r>
        <w:tab/>
        <w:t>работники</w:t>
      </w:r>
      <w:r>
        <w:rPr>
          <w:spacing w:val="12"/>
        </w:rPr>
        <w:t xml:space="preserve"> </w:t>
      </w:r>
      <w:r>
        <w:t>воспользовались</w:t>
      </w:r>
      <w:r>
        <w:rPr>
          <w:spacing w:val="10"/>
        </w:rPr>
        <w:t xml:space="preserve"> </w:t>
      </w:r>
      <w:r>
        <w:t>льготами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причинам:</w:t>
      </w:r>
    </w:p>
    <w:p w14:paraId="02398ED5" w14:textId="3FA004D2"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1" w:lineRule="exact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 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месяц) </w:t>
      </w:r>
      <w:r w:rsidR="00D1797F"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D1797F">
        <w:rPr>
          <w:sz w:val="28"/>
        </w:rPr>
        <w:t>8 чел.</w:t>
      </w:r>
    </w:p>
    <w:p w14:paraId="75293D3E" w14:textId="22560604"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640E56" w:rsidRPr="00640E56">
        <w:rPr>
          <w:spacing w:val="-2"/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чел</w:t>
      </w:r>
      <w:r w:rsidR="00D1797F">
        <w:rPr>
          <w:sz w:val="28"/>
        </w:rPr>
        <w:t>.</w:t>
      </w:r>
    </w:p>
    <w:p w14:paraId="4A1F78BF" w14:textId="77777777" w:rsidR="00DC0CE3" w:rsidRDefault="006F3C7D">
      <w:pPr>
        <w:pStyle w:val="a5"/>
        <w:numPr>
          <w:ilvl w:val="0"/>
          <w:numId w:val="2"/>
        </w:numPr>
        <w:tabs>
          <w:tab w:val="left" w:pos="883"/>
        </w:tabs>
        <w:ind w:left="882" w:hanging="203"/>
        <w:rPr>
          <w:sz w:val="28"/>
        </w:rPr>
      </w:pPr>
      <w:r>
        <w:rPr>
          <w:sz w:val="28"/>
        </w:rPr>
        <w:t>работники,</w:t>
      </w:r>
      <w:r>
        <w:rPr>
          <w:spacing w:val="3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4"/>
          <w:sz w:val="28"/>
        </w:rPr>
        <w:t xml:space="preserve"> </w:t>
      </w:r>
      <w:r>
        <w:rPr>
          <w:sz w:val="28"/>
        </w:rPr>
        <w:t>80</w:t>
      </w:r>
      <w:r>
        <w:rPr>
          <w:spacing w:val="37"/>
          <w:sz w:val="28"/>
        </w:rPr>
        <w:t xml:space="preserve"> </w:t>
      </w:r>
      <w:r>
        <w:rPr>
          <w:sz w:val="28"/>
        </w:rPr>
        <w:t>лет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6"/>
          <w:sz w:val="28"/>
        </w:rPr>
        <w:t xml:space="preserve"> </w:t>
      </w:r>
      <w:r>
        <w:rPr>
          <w:sz w:val="28"/>
        </w:rPr>
        <w:t>(1день)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0</w:t>
      </w:r>
    </w:p>
    <w:p w14:paraId="346826A8" w14:textId="77777777" w:rsidR="00DC0CE3" w:rsidRDefault="00DC0CE3">
      <w:pPr>
        <w:rPr>
          <w:sz w:val="28"/>
        </w:rPr>
        <w:sectPr w:rsidR="00DC0CE3">
          <w:pgSz w:w="11910" w:h="16840"/>
          <w:pgMar w:top="1040" w:right="1020" w:bottom="280" w:left="880" w:header="720" w:footer="720" w:gutter="0"/>
          <w:cols w:space="720"/>
        </w:sectPr>
      </w:pPr>
    </w:p>
    <w:p w14:paraId="7F323224" w14:textId="3DA9DE41" w:rsidR="00DC0CE3" w:rsidRDefault="006F3C7D" w:rsidP="00640E56">
      <w:pPr>
        <w:pStyle w:val="a3"/>
        <w:spacing w:line="320" w:lineRule="exact"/>
        <w:rPr>
          <w:sz w:val="27"/>
        </w:rPr>
      </w:pPr>
      <w:r>
        <w:t>чел.;</w:t>
      </w:r>
    </w:p>
    <w:p w14:paraId="43BA7BB9" w14:textId="5BFABA79" w:rsidR="00DC0CE3" w:rsidRDefault="006F3C7D">
      <w:pPr>
        <w:pStyle w:val="a3"/>
        <w:spacing w:before="1" w:line="322" w:lineRule="exact"/>
        <w:ind w:left="-27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смерти</w:t>
      </w:r>
      <w:r>
        <w:rPr>
          <w:spacing w:val="-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40E56" w:rsidRPr="00640E56">
        <w:rPr>
          <w:spacing w:val="-1"/>
        </w:rPr>
        <w:t>1</w:t>
      </w:r>
      <w:r>
        <w:t xml:space="preserve"> чел.</w:t>
      </w:r>
    </w:p>
    <w:p w14:paraId="642950BB" w14:textId="77777777" w:rsidR="00C26D1E" w:rsidRDefault="00C26D1E">
      <w:pPr>
        <w:pStyle w:val="a3"/>
        <w:spacing w:before="1" w:line="322" w:lineRule="exact"/>
        <w:ind w:left="-27"/>
      </w:pPr>
    </w:p>
    <w:p w14:paraId="0CE64D95" w14:textId="1B1CC91D" w:rsidR="00C26D1E" w:rsidRDefault="00C26D1E" w:rsidP="00640E56">
      <w:pPr>
        <w:pStyle w:val="a3"/>
        <w:tabs>
          <w:tab w:val="left" w:pos="2153"/>
        </w:tabs>
        <w:spacing w:line="360" w:lineRule="auto"/>
        <w:ind w:left="0" w:firstLine="851"/>
        <w:jc w:val="both"/>
      </w:pPr>
      <w:r>
        <w:t>Финансовая работа в первичке проводится в тесном сотрудничестве с вышестоящей территориальной организацией Профсоюза образования.       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Новому году, 8 марта и 23 февраля, Дню учителя, дня рождения Профсоюза. Традиционными стали поздравления с юбилейными датами.</w:t>
      </w:r>
    </w:p>
    <w:p w14:paraId="7A3AF2D1" w14:textId="77777777" w:rsidR="00C26D1E" w:rsidRDefault="00C26D1E" w:rsidP="00640E56">
      <w:pPr>
        <w:pStyle w:val="a3"/>
        <w:tabs>
          <w:tab w:val="left" w:pos="2153"/>
        </w:tabs>
        <w:spacing w:line="360" w:lineRule="auto"/>
        <w:ind w:left="-709" w:firstLine="709"/>
        <w:jc w:val="both"/>
      </w:pPr>
    </w:p>
    <w:p w14:paraId="428223C7" w14:textId="77777777" w:rsidR="00C26D1E" w:rsidRDefault="00C26D1E" w:rsidP="00C26D1E">
      <w:pPr>
        <w:pStyle w:val="a3"/>
        <w:tabs>
          <w:tab w:val="left" w:pos="2153"/>
        </w:tabs>
        <w:ind w:left="-27"/>
        <w:sectPr w:rsidR="00C26D1E" w:rsidSect="00640E56">
          <w:type w:val="continuous"/>
          <w:pgSz w:w="11910" w:h="16840"/>
          <w:pgMar w:top="1040" w:right="1020" w:bottom="280" w:left="880" w:header="720" w:footer="720" w:gutter="0"/>
          <w:cols w:space="720" w:equalWidth="0">
            <w:col w:w="10010" w:space="40"/>
          </w:cols>
        </w:sectPr>
      </w:pPr>
    </w:p>
    <w:p w14:paraId="15A359D8" w14:textId="62872661" w:rsidR="00DC0CE3" w:rsidRDefault="006F3C7D" w:rsidP="00D1797F">
      <w:pPr>
        <w:pStyle w:val="a3"/>
        <w:spacing w:before="1"/>
        <w:ind w:left="4460" w:right="-25" w:hanging="4460"/>
        <w:jc w:val="center"/>
      </w:pPr>
      <w:r>
        <w:rPr>
          <w:u w:val="single"/>
        </w:rPr>
        <w:lastRenderedPageBreak/>
        <w:t>Охрана</w:t>
      </w:r>
      <w:r>
        <w:rPr>
          <w:spacing w:val="-4"/>
          <w:u w:val="single"/>
        </w:rPr>
        <w:t xml:space="preserve"> </w:t>
      </w:r>
      <w:r w:rsidR="00D1797F">
        <w:rPr>
          <w:spacing w:val="-4"/>
          <w:u w:val="single"/>
        </w:rPr>
        <w:t>т</w:t>
      </w:r>
      <w:r>
        <w:rPr>
          <w:u w:val="single"/>
        </w:rPr>
        <w:t>руда</w:t>
      </w:r>
    </w:p>
    <w:p w14:paraId="36BA7110" w14:textId="77777777" w:rsidR="00DC0CE3" w:rsidRPr="00E85928" w:rsidRDefault="00DC0CE3">
      <w:pPr>
        <w:pStyle w:val="a3"/>
        <w:spacing w:before="4"/>
        <w:ind w:left="0"/>
      </w:pPr>
    </w:p>
    <w:p w14:paraId="29903221" w14:textId="434AD2DA" w:rsidR="00E85928" w:rsidRPr="00E85928" w:rsidRDefault="006F3C7D" w:rsidP="00E85928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E85928">
        <w:rPr>
          <w:sz w:val="28"/>
          <w:szCs w:val="28"/>
        </w:rPr>
        <w:t>Все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работники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образовательного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учреждения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члены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профсоюзной</w:t>
      </w:r>
      <w:r w:rsidRPr="00E85928">
        <w:rPr>
          <w:spacing w:val="-67"/>
          <w:sz w:val="28"/>
          <w:szCs w:val="28"/>
        </w:rPr>
        <w:t xml:space="preserve"> </w:t>
      </w:r>
      <w:r w:rsidRPr="00E85928">
        <w:rPr>
          <w:sz w:val="28"/>
          <w:szCs w:val="28"/>
        </w:rPr>
        <w:t>организации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имеют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на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защиту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социально-трудовых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профессиональных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интересов.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Реализацию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этого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осуществляет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также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70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трудовым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спорам.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директор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школы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составляют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соглашение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труда.</w:t>
      </w:r>
      <w:r w:rsidRPr="00E85928">
        <w:rPr>
          <w:spacing w:val="1"/>
          <w:sz w:val="28"/>
          <w:szCs w:val="28"/>
        </w:rPr>
        <w:t xml:space="preserve"> </w:t>
      </w:r>
      <w:r w:rsidR="0006676B" w:rsidRPr="00E85928">
        <w:rPr>
          <w:color w:val="000000"/>
          <w:sz w:val="28"/>
          <w:szCs w:val="28"/>
          <w:lang w:eastAsia="ru-RU" w:bidi="ru-RU"/>
        </w:rPr>
        <w:t xml:space="preserve">В летнем сезоне проводился текущий и косметический </w:t>
      </w:r>
      <w:r w:rsidR="00D1797F" w:rsidRPr="00E85928">
        <w:rPr>
          <w:color w:val="000000"/>
          <w:sz w:val="28"/>
          <w:szCs w:val="28"/>
          <w:lang w:eastAsia="ru-RU" w:bidi="ru-RU"/>
        </w:rPr>
        <w:t>ремонт.</w:t>
      </w:r>
      <w:r w:rsidR="00E85928" w:rsidRPr="00E85928">
        <w:rPr>
          <w:color w:val="000000"/>
          <w:sz w:val="28"/>
          <w:szCs w:val="28"/>
          <w:lang w:eastAsia="ru-RU" w:bidi="ru-RU"/>
        </w:rPr>
        <w:t xml:space="preserve"> В 202</w:t>
      </w:r>
      <w:r w:rsidR="00640E56" w:rsidRPr="00640E56">
        <w:rPr>
          <w:color w:val="000000"/>
          <w:sz w:val="28"/>
          <w:szCs w:val="28"/>
          <w:lang w:eastAsia="ru-RU" w:bidi="ru-RU"/>
        </w:rPr>
        <w:t>5</w:t>
      </w:r>
      <w:r w:rsidR="00E85928" w:rsidRPr="00E85928">
        <w:rPr>
          <w:color w:val="000000"/>
          <w:sz w:val="28"/>
          <w:szCs w:val="28"/>
          <w:lang w:eastAsia="ru-RU" w:bidi="ru-RU"/>
        </w:rPr>
        <w:t xml:space="preserve"> году проведены мероприятия: конкурс детских рисунков по противопожарной тематике, конкурс детских рисунков «Охрана труда глазами детей». В августе 202</w:t>
      </w:r>
      <w:r w:rsidR="00640E56" w:rsidRPr="00640E56">
        <w:rPr>
          <w:color w:val="000000"/>
          <w:sz w:val="28"/>
          <w:szCs w:val="28"/>
          <w:lang w:eastAsia="ru-RU" w:bidi="ru-RU"/>
        </w:rPr>
        <w:t>5</w:t>
      </w:r>
      <w:r w:rsidR="00E85928" w:rsidRPr="00E85928">
        <w:rPr>
          <w:color w:val="000000"/>
          <w:sz w:val="28"/>
          <w:szCs w:val="28"/>
          <w:lang w:eastAsia="ru-RU" w:bidi="ru-RU"/>
        </w:rPr>
        <w:t xml:space="preserve"> г.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Нуриевой Г.Ф. с представлением протоколов обследования.</w:t>
      </w:r>
    </w:p>
    <w:p w14:paraId="1BDFE220" w14:textId="7EC501EE" w:rsidR="0006676B" w:rsidRPr="0006676B" w:rsidRDefault="0025605E" w:rsidP="00D1797F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обеспечение охраны труда и пожарной безопасности образовательн</w:t>
      </w:r>
      <w:r w:rsidR="00D51581">
        <w:rPr>
          <w:color w:val="000000"/>
          <w:sz w:val="28"/>
          <w:szCs w:val="28"/>
          <w:lang w:eastAsia="ru-RU" w:bidi="ru-RU"/>
        </w:rPr>
        <w:t>ой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организаци</w:t>
      </w:r>
      <w:r w:rsidR="00D51581">
        <w:rPr>
          <w:color w:val="000000"/>
          <w:sz w:val="28"/>
          <w:szCs w:val="28"/>
          <w:lang w:eastAsia="ru-RU" w:bidi="ru-RU"/>
        </w:rPr>
        <w:t>и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было выделено в 202</w:t>
      </w:r>
      <w:r w:rsidR="00640E56" w:rsidRPr="00640E56">
        <w:rPr>
          <w:color w:val="000000"/>
          <w:sz w:val="28"/>
          <w:szCs w:val="28"/>
          <w:lang w:eastAsia="ru-RU" w:bidi="ru-RU"/>
        </w:rPr>
        <w:t>5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г. </w:t>
      </w:r>
      <w:r w:rsidR="00D51581">
        <w:rPr>
          <w:color w:val="000000"/>
          <w:sz w:val="28"/>
          <w:szCs w:val="28"/>
          <w:lang w:eastAsia="ru-RU" w:bidi="ru-RU"/>
        </w:rPr>
        <w:t>10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тыс. руб.</w:t>
      </w:r>
    </w:p>
    <w:p w14:paraId="76F299B2" w14:textId="77777777" w:rsidR="00C26D1E" w:rsidRDefault="006F3C7D" w:rsidP="00D1797F">
      <w:pPr>
        <w:pStyle w:val="a3"/>
        <w:spacing w:before="2"/>
        <w:ind w:right="298" w:firstLine="708"/>
        <w:jc w:val="both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мнения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14:paraId="72620064" w14:textId="6E415917" w:rsidR="00D1797F" w:rsidRPr="00D1797F" w:rsidRDefault="00C26D1E" w:rsidP="00D1797F">
      <w:pPr>
        <w:tabs>
          <w:tab w:val="left" w:pos="426"/>
        </w:tabs>
        <w:jc w:val="both"/>
        <w:rPr>
          <w:sz w:val="28"/>
          <w:szCs w:val="28"/>
        </w:rPr>
      </w:pPr>
      <w:r w:rsidRPr="00D1797F">
        <w:rPr>
          <w:sz w:val="28"/>
          <w:szCs w:val="28"/>
        </w:rPr>
        <w:t>В течение 202</w:t>
      </w:r>
      <w:r w:rsidR="00640E56" w:rsidRPr="00D572FE">
        <w:rPr>
          <w:sz w:val="28"/>
          <w:szCs w:val="28"/>
        </w:rPr>
        <w:t>5</w:t>
      </w:r>
      <w:r w:rsidRPr="00D1797F">
        <w:rPr>
          <w:sz w:val="28"/>
          <w:szCs w:val="28"/>
        </w:rPr>
        <w:t xml:space="preserve"> года профсоюзный комитет проводил контроль за</w:t>
      </w:r>
      <w:r w:rsidRPr="00D1797F">
        <w:rPr>
          <w:sz w:val="28"/>
          <w:szCs w:val="28"/>
        </w:rPr>
        <w:br/>
        <w:t>соблюдением законодательства по охране труда, созданием безопасных и</w:t>
      </w:r>
      <w:r w:rsidRPr="00D1797F">
        <w:rPr>
          <w:sz w:val="28"/>
          <w:szCs w:val="28"/>
        </w:rPr>
        <w:br/>
        <w:t>здоровых условий труда в нашем учреждении.  При этом обязанность по</w:t>
      </w:r>
      <w:r w:rsidRPr="00D1797F">
        <w:rPr>
          <w:sz w:val="28"/>
          <w:szCs w:val="28"/>
        </w:rPr>
        <w:br/>
        <w:t>организации безопасных условий труда, проверке знаний по ОТ работников и</w:t>
      </w:r>
      <w:r w:rsidRPr="00D1797F">
        <w:rPr>
          <w:sz w:val="28"/>
          <w:szCs w:val="28"/>
        </w:rPr>
        <w:br/>
        <w:t>наших воспитанников возложена на руководителя учреждения и комиссию по</w:t>
      </w:r>
      <w:r w:rsidRPr="00D1797F">
        <w:rPr>
          <w:sz w:val="28"/>
          <w:szCs w:val="28"/>
        </w:rPr>
        <w:br/>
        <w:t>охране труда, созданную из представителей работодателя и членов профсоюзного</w:t>
      </w:r>
      <w:r w:rsidRPr="00D1797F">
        <w:rPr>
          <w:sz w:val="28"/>
          <w:szCs w:val="28"/>
        </w:rPr>
        <w:br/>
        <w:t>комитета.</w:t>
      </w:r>
      <w:r w:rsidRPr="00D1797F">
        <w:rPr>
          <w:sz w:val="28"/>
          <w:szCs w:val="28"/>
        </w:rPr>
        <w:br/>
        <w:t xml:space="preserve">    Все работники образовательного учреждения и члены профсоюзной</w:t>
      </w:r>
      <w:r w:rsidRPr="00D1797F">
        <w:rPr>
          <w:sz w:val="28"/>
          <w:szCs w:val="28"/>
        </w:rPr>
        <w:br/>
        <w:t>организации имеют право на защиту их социально-трудовых прав и</w:t>
      </w:r>
      <w:r w:rsidRPr="00D1797F">
        <w:rPr>
          <w:sz w:val="28"/>
          <w:szCs w:val="28"/>
        </w:rPr>
        <w:br/>
        <w:t>профессиональных интересов. Реализацию этого права осуществляет</w:t>
      </w:r>
      <w:r w:rsidRPr="00D1797F">
        <w:rPr>
          <w:sz w:val="28"/>
          <w:szCs w:val="28"/>
        </w:rPr>
        <w:br/>
        <w:t>профсоюзный комитет, комиссия по охране труда, а также комиссия по</w:t>
      </w:r>
      <w:r w:rsidRPr="00D1797F">
        <w:rPr>
          <w:sz w:val="28"/>
          <w:szCs w:val="28"/>
        </w:rPr>
        <w:br/>
        <w:t>трудовым спорам. Профсоюзный комитет и директор школы составляют</w:t>
      </w:r>
      <w:r w:rsidRPr="00D1797F">
        <w:rPr>
          <w:sz w:val="28"/>
          <w:szCs w:val="28"/>
        </w:rPr>
        <w:br/>
        <w:t>соглашение по охране труда. Можно с уверенностью констатировать, что</w:t>
      </w:r>
      <w:r w:rsidRPr="00D1797F">
        <w:rPr>
          <w:sz w:val="28"/>
          <w:szCs w:val="28"/>
        </w:rPr>
        <w:br/>
        <w:t>практически все намеченные по охране труда мероприятия проводятся в</w:t>
      </w:r>
      <w:r w:rsidRPr="00D1797F">
        <w:rPr>
          <w:sz w:val="28"/>
          <w:szCs w:val="28"/>
        </w:rPr>
        <w:br/>
        <w:t>учреждении, а это является важным и весомым показателем качества</w:t>
      </w:r>
      <w:r w:rsidRPr="00D1797F">
        <w:rPr>
          <w:sz w:val="28"/>
          <w:szCs w:val="28"/>
        </w:rPr>
        <w:br/>
        <w:t>проводимой работы.</w:t>
      </w:r>
      <w:r w:rsidRPr="00D1797F">
        <w:rPr>
          <w:sz w:val="28"/>
          <w:szCs w:val="28"/>
        </w:rPr>
        <w:br/>
        <w:t xml:space="preserve">  Председателем территориальной организации Общероссийского профсоюза образования проведена проверка правильности ведения трудовых книжек и своевременности оформления записей в них.</w:t>
      </w:r>
      <w:r w:rsidRPr="00D1797F">
        <w:rPr>
          <w:sz w:val="28"/>
          <w:szCs w:val="28"/>
        </w:rPr>
        <w:br/>
        <w:t xml:space="preserve">   График предоставления ежегодных оплачиваемых отпусков составляется</w:t>
      </w:r>
      <w:r w:rsidRPr="00D1797F">
        <w:rPr>
          <w:sz w:val="28"/>
          <w:szCs w:val="28"/>
        </w:rPr>
        <w:br/>
        <w:t>работодателем с обязательным учетом мнения работника и профсоюзного комитета.</w:t>
      </w:r>
      <w:r w:rsidRPr="00D1797F">
        <w:rPr>
          <w:sz w:val="28"/>
          <w:szCs w:val="28"/>
        </w:rPr>
        <w:br/>
        <w:t xml:space="preserve">   Заседания профсоюзного комитета проводятся достаточно часто, не реже 1</w:t>
      </w:r>
      <w:r w:rsidRPr="00D1797F">
        <w:rPr>
          <w:sz w:val="28"/>
          <w:szCs w:val="28"/>
        </w:rPr>
        <w:br/>
        <w:t>раза в месяц. На них выносятся вопросы соблюдения трудового</w:t>
      </w:r>
      <w:r w:rsidRPr="00D1797F">
        <w:rPr>
          <w:sz w:val="28"/>
          <w:szCs w:val="28"/>
        </w:rPr>
        <w:br/>
        <w:t>законодательства администрацией образовательного учреждения, охраны труда,</w:t>
      </w:r>
      <w:r w:rsidRPr="00D1797F">
        <w:rPr>
          <w:sz w:val="28"/>
          <w:szCs w:val="28"/>
        </w:rPr>
        <w:br/>
        <w:t xml:space="preserve">обсуждаются социально-бытовые проблемы и выносятся решения и </w:t>
      </w:r>
      <w:r w:rsidRPr="00D1797F">
        <w:rPr>
          <w:sz w:val="28"/>
          <w:szCs w:val="28"/>
        </w:rPr>
        <w:lastRenderedPageBreak/>
        <w:t>ходатайства</w:t>
      </w:r>
      <w:r w:rsidRPr="00D1797F">
        <w:rPr>
          <w:sz w:val="28"/>
          <w:szCs w:val="28"/>
        </w:rPr>
        <w:br/>
        <w:t>в территориальную организацию Профсоюза образования, идет</w:t>
      </w:r>
      <w:r w:rsidRPr="00D1797F">
        <w:rPr>
          <w:sz w:val="28"/>
          <w:szCs w:val="28"/>
        </w:rPr>
        <w:br/>
        <w:t>подготовка культурно-массовых мероприятий, выносится решение о приеме</w:t>
      </w:r>
      <w:r w:rsidRPr="00D1797F">
        <w:rPr>
          <w:sz w:val="28"/>
          <w:szCs w:val="28"/>
        </w:rPr>
        <w:br/>
        <w:t>новых членов коллектива в профсоюзную организацию и многое другое.</w:t>
      </w:r>
      <w:r w:rsidRPr="00D1797F">
        <w:rPr>
          <w:sz w:val="28"/>
          <w:szCs w:val="28"/>
        </w:rPr>
        <w:br/>
        <w:t xml:space="preserve">  В дальнейшем наша ППО ставит такие задачи, как:</w:t>
      </w:r>
    </w:p>
    <w:p w14:paraId="2F2BADA9" w14:textId="417563E2" w:rsidR="00D1797F" w:rsidRDefault="00C26D1E" w:rsidP="00D1797F">
      <w:pPr>
        <w:pStyle w:val="a5"/>
        <w:numPr>
          <w:ilvl w:val="0"/>
          <w:numId w:val="4"/>
        </w:numPr>
        <w:tabs>
          <w:tab w:val="left" w:pos="426"/>
        </w:tabs>
        <w:jc w:val="both"/>
        <w:rPr>
          <w:sz w:val="28"/>
          <w:szCs w:val="28"/>
        </w:rPr>
      </w:pPr>
      <w:r w:rsidRPr="00D1797F">
        <w:rPr>
          <w:sz w:val="28"/>
          <w:szCs w:val="28"/>
        </w:rPr>
        <w:t>продолжать работу по объединению усилий и координации действий</w:t>
      </w:r>
      <w:r w:rsidRPr="00D1797F">
        <w:rPr>
          <w:sz w:val="28"/>
          <w:szCs w:val="28"/>
        </w:rPr>
        <w:br/>
        <w:t xml:space="preserve">профсоюзной организации и администрации по защите </w:t>
      </w:r>
      <w:r w:rsidR="00D1797F" w:rsidRPr="00D1797F">
        <w:rPr>
          <w:sz w:val="28"/>
          <w:szCs w:val="28"/>
        </w:rPr>
        <w:t>социально трудовых</w:t>
      </w:r>
      <w:r w:rsidRPr="00D1797F">
        <w:rPr>
          <w:sz w:val="28"/>
          <w:szCs w:val="28"/>
        </w:rPr>
        <w:t>, профессиональных прав и интересов членов профсоюза;</w:t>
      </w:r>
    </w:p>
    <w:p w14:paraId="7ED04890" w14:textId="77777777" w:rsidR="00D1797F" w:rsidRDefault="00C26D1E" w:rsidP="00D1797F">
      <w:pPr>
        <w:pStyle w:val="a5"/>
        <w:numPr>
          <w:ilvl w:val="0"/>
          <w:numId w:val="4"/>
        </w:numPr>
        <w:tabs>
          <w:tab w:val="left" w:pos="426"/>
        </w:tabs>
        <w:jc w:val="both"/>
        <w:rPr>
          <w:sz w:val="28"/>
          <w:szCs w:val="28"/>
        </w:rPr>
      </w:pPr>
      <w:r w:rsidRPr="00D1797F">
        <w:rPr>
          <w:sz w:val="28"/>
          <w:szCs w:val="28"/>
        </w:rPr>
        <w:t>способствовать сплочению коллектива;</w:t>
      </w:r>
    </w:p>
    <w:p w14:paraId="53FF4B15" w14:textId="30E93CDA" w:rsidR="00C26D1E" w:rsidRPr="00D1797F" w:rsidRDefault="00C26D1E" w:rsidP="00D1797F">
      <w:pPr>
        <w:pStyle w:val="a5"/>
        <w:numPr>
          <w:ilvl w:val="0"/>
          <w:numId w:val="4"/>
        </w:numPr>
        <w:tabs>
          <w:tab w:val="left" w:pos="426"/>
        </w:tabs>
        <w:jc w:val="both"/>
        <w:rPr>
          <w:sz w:val="28"/>
          <w:szCs w:val="28"/>
        </w:rPr>
      </w:pPr>
      <w:r w:rsidRPr="00D1797F">
        <w:rPr>
          <w:sz w:val="28"/>
          <w:szCs w:val="28"/>
        </w:rPr>
        <w:t>способствовать развитию взаимоуважения, взаимовыручки и</w:t>
      </w:r>
      <w:r w:rsidRPr="00D1797F">
        <w:rPr>
          <w:sz w:val="28"/>
          <w:szCs w:val="28"/>
        </w:rPr>
        <w:br/>
        <w:t>взаимопомощи в коллективе.</w:t>
      </w:r>
      <w:r w:rsidRPr="00D1797F">
        <w:rPr>
          <w:sz w:val="28"/>
          <w:szCs w:val="28"/>
        </w:rPr>
        <w:br/>
      </w:r>
      <w:r w:rsidRPr="00D1797F">
        <w:rPr>
          <w:sz w:val="28"/>
          <w:szCs w:val="28"/>
        </w:rPr>
        <w:br/>
      </w:r>
    </w:p>
    <w:p w14:paraId="03F04391" w14:textId="77777777" w:rsidR="005D5E7A" w:rsidRPr="005D5E7A" w:rsidRDefault="005D5E7A" w:rsidP="00D1797F">
      <w:pPr>
        <w:autoSpaceDE/>
        <w:autoSpaceDN/>
        <w:jc w:val="both"/>
        <w:rPr>
          <w:b/>
          <w:bCs/>
          <w:color w:val="000000"/>
          <w:sz w:val="28"/>
          <w:szCs w:val="28"/>
          <w:lang w:eastAsia="ru-RU" w:bidi="ru-RU"/>
        </w:rPr>
      </w:pPr>
      <w:r w:rsidRPr="005D5E7A">
        <w:rPr>
          <w:b/>
          <w:bCs/>
          <w:color w:val="000000"/>
          <w:sz w:val="28"/>
          <w:szCs w:val="28"/>
          <w:lang w:eastAsia="ru-RU" w:bidi="ru-RU"/>
        </w:rPr>
        <w:t>Основные вопросы обращений:</w:t>
      </w:r>
      <w:r w:rsidR="0006676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335CCA79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заработная плата (стимулирующие и компенсационные выплаты);</w:t>
      </w:r>
    </w:p>
    <w:p w14:paraId="09D051A9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="00C26D1E">
        <w:rPr>
          <w:color w:val="000000"/>
          <w:sz w:val="28"/>
          <w:szCs w:val="28"/>
          <w:lang w:eastAsia="ru-RU" w:bidi="ru-RU"/>
        </w:rPr>
        <w:t xml:space="preserve"> учебная нагрузка педагогов</w:t>
      </w:r>
      <w:r w:rsidRPr="005D5E7A">
        <w:rPr>
          <w:color w:val="000000"/>
          <w:sz w:val="28"/>
          <w:szCs w:val="28"/>
          <w:lang w:eastAsia="ru-RU" w:bidi="ru-RU"/>
        </w:rPr>
        <w:t>;</w:t>
      </w:r>
    </w:p>
    <w:p w14:paraId="17D981BC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«маминых дней»;</w:t>
      </w:r>
    </w:p>
    <w:p w14:paraId="0E52CBC3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выполнение социальных гарантий и льгот, предусмотренных в соглашении и коллективных договорах;</w:t>
      </w:r>
    </w:p>
    <w:p w14:paraId="195FAFBD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 предоставление очередного отпуска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 и удлиненного отпуска до 1 года;</w:t>
      </w:r>
    </w:p>
    <w:p w14:paraId="06E5AC79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дополнительных дней к отпуску;</w:t>
      </w:r>
    </w:p>
    <w:p w14:paraId="34164406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оздоровление, </w:t>
      </w:r>
      <w:proofErr w:type="spellStart"/>
      <w:r w:rsidRPr="005D5E7A">
        <w:rPr>
          <w:color w:val="000000"/>
          <w:sz w:val="28"/>
          <w:szCs w:val="28"/>
          <w:lang w:eastAsia="ru-RU" w:bidi="ru-RU"/>
        </w:rPr>
        <w:t>санаторно</w:t>
      </w:r>
      <w:proofErr w:type="spellEnd"/>
      <w:r w:rsidRPr="005D5E7A">
        <w:rPr>
          <w:color w:val="000000"/>
          <w:sz w:val="28"/>
          <w:szCs w:val="28"/>
          <w:lang w:eastAsia="ru-RU" w:bidi="ru-RU"/>
        </w:rPr>
        <w:t xml:space="preserve"> - курортное лечение, отдых сотрудников и детей;</w:t>
      </w:r>
    </w:p>
    <w:p w14:paraId="553C5825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вопросы материальной поддержки работников системы образования;</w:t>
      </w:r>
    </w:p>
    <w:p w14:paraId="070E659A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помощь пожилым людям, бывшим работникам системы образования;</w:t>
      </w:r>
    </w:p>
    <w:p w14:paraId="4E5C7679" w14:textId="77777777" w:rsidR="005D5E7A" w:rsidRPr="005D5E7A" w:rsidRDefault="005D5E7A" w:rsidP="00D1797F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оплата медицинских осмотров 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и диспансеризация </w:t>
      </w:r>
      <w:r w:rsidRPr="005D5E7A">
        <w:rPr>
          <w:color w:val="000000"/>
          <w:sz w:val="28"/>
          <w:szCs w:val="28"/>
          <w:lang w:eastAsia="ru-RU" w:bidi="ru-RU"/>
        </w:rPr>
        <w:t>работников и др.</w:t>
      </w:r>
    </w:p>
    <w:p w14:paraId="4C39DC45" w14:textId="77777777" w:rsidR="00C26D1E" w:rsidRDefault="006F3C7D" w:rsidP="00D1797F">
      <w:pPr>
        <w:pStyle w:val="a3"/>
        <w:ind w:right="108"/>
        <w:jc w:val="both"/>
      </w:pPr>
      <w:r>
        <w:t>Заседания профсоюзного комитета проводятся 1</w:t>
      </w:r>
      <w:r>
        <w:rPr>
          <w:spacing w:val="-67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1112E">
        <w:rPr>
          <w:spacing w:val="1"/>
        </w:rPr>
        <w:t>квартал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администрацией образовательного учреждения, охраны труда,</w:t>
      </w:r>
      <w:r>
        <w:rPr>
          <w:spacing w:val="1"/>
        </w:rPr>
        <w:t xml:space="preserve"> </w:t>
      </w:r>
      <w:r>
        <w:t>обсуждаются социально-бытовые проблемы и выносятся решения и 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 мероприятий и</w:t>
      </w:r>
      <w:r>
        <w:rPr>
          <w:spacing w:val="-1"/>
        </w:rPr>
        <w:t xml:space="preserve"> </w:t>
      </w:r>
      <w:r>
        <w:t>многое другое.</w:t>
      </w:r>
    </w:p>
    <w:p w14:paraId="62C41483" w14:textId="77777777" w:rsidR="00C26D1E" w:rsidRDefault="00C26D1E" w:rsidP="00D1797F">
      <w:pPr>
        <w:pStyle w:val="a3"/>
        <w:ind w:right="108"/>
        <w:jc w:val="both"/>
      </w:pPr>
      <w:r w:rsidRPr="00AE1CFC">
        <w:t>Необходимую информацию, методическую и консультативную помощь</w:t>
      </w:r>
      <w:r w:rsidRPr="00AE1CFC">
        <w:br/>
        <w:t xml:space="preserve">мы получаем от </w:t>
      </w:r>
      <w:proofErr w:type="spellStart"/>
      <w:r w:rsidRPr="00AE1CFC">
        <w:t>Балтасинской</w:t>
      </w:r>
      <w:proofErr w:type="spellEnd"/>
      <w:r w:rsidRPr="00AE1CFC">
        <w:t xml:space="preserve"> территориальной организации Общероссийского</w:t>
      </w:r>
      <w:r w:rsidRPr="00AE1CFC">
        <w:br/>
        <w:t>Профсоюза образования.</w:t>
      </w:r>
    </w:p>
    <w:p w14:paraId="1753D071" w14:textId="77777777" w:rsidR="00C26D1E" w:rsidRDefault="00C26D1E" w:rsidP="00D1797F">
      <w:pPr>
        <w:pStyle w:val="a3"/>
        <w:ind w:right="108"/>
        <w:jc w:val="both"/>
      </w:pPr>
    </w:p>
    <w:p w14:paraId="05703348" w14:textId="77777777" w:rsidR="0064758C" w:rsidRDefault="0064758C">
      <w:pPr>
        <w:pStyle w:val="a3"/>
      </w:pPr>
    </w:p>
    <w:p w14:paraId="3C6BF56C" w14:textId="77777777" w:rsidR="00C26D1E" w:rsidRPr="00AE1CFC" w:rsidRDefault="00C26D1E" w:rsidP="00C26D1E">
      <w:pPr>
        <w:rPr>
          <w:sz w:val="28"/>
          <w:szCs w:val="28"/>
        </w:rPr>
      </w:pPr>
      <w:r w:rsidRPr="00AE1CFC">
        <w:rPr>
          <w:sz w:val="28"/>
          <w:szCs w:val="28"/>
        </w:rPr>
        <w:t>Председатель</w:t>
      </w:r>
      <w:r w:rsidRPr="00AE1CFC">
        <w:rPr>
          <w:sz w:val="28"/>
          <w:szCs w:val="28"/>
        </w:rPr>
        <w:br/>
        <w:t>первичной профсоюзной ор</w:t>
      </w:r>
      <w:r>
        <w:rPr>
          <w:sz w:val="28"/>
          <w:szCs w:val="28"/>
        </w:rPr>
        <w:t xml:space="preserve">ганизации   ______________ </w:t>
      </w:r>
      <w:proofErr w:type="spellStart"/>
      <w:r>
        <w:rPr>
          <w:sz w:val="28"/>
          <w:szCs w:val="28"/>
        </w:rPr>
        <w:t>Мухаммадиева</w:t>
      </w:r>
      <w:proofErr w:type="spellEnd"/>
      <w:r>
        <w:rPr>
          <w:sz w:val="28"/>
          <w:szCs w:val="28"/>
        </w:rPr>
        <w:t xml:space="preserve"> С.Г.</w:t>
      </w:r>
      <w:r w:rsidRPr="00AE1CFC">
        <w:rPr>
          <w:sz w:val="28"/>
          <w:szCs w:val="28"/>
        </w:rPr>
        <w:br/>
      </w:r>
    </w:p>
    <w:p w14:paraId="14B306C8" w14:textId="77777777" w:rsidR="0064758C" w:rsidRDefault="0064758C">
      <w:pPr>
        <w:pStyle w:val="a3"/>
      </w:pPr>
    </w:p>
    <w:sectPr w:rsidR="0064758C" w:rsidSect="00D1797F">
      <w:pgSz w:w="11910" w:h="16840"/>
      <w:pgMar w:top="1040" w:right="10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E2EBE"/>
    <w:multiLevelType w:val="hybridMultilevel"/>
    <w:tmpl w:val="E36C4DF6"/>
    <w:lvl w:ilvl="0" w:tplc="46907FC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CAAF0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27903F1E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3" w:tplc="ED30093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882AE80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FEB884F4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0D749B7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CCE88FD4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 w:tplc="1E9A6D6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B474FD8"/>
    <w:multiLevelType w:val="hybridMultilevel"/>
    <w:tmpl w:val="F782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F6650"/>
    <w:multiLevelType w:val="hybridMultilevel"/>
    <w:tmpl w:val="8E64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F2FF8"/>
    <w:multiLevelType w:val="hybridMultilevel"/>
    <w:tmpl w:val="F03CABF4"/>
    <w:lvl w:ilvl="0" w:tplc="1D00C9E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8ED00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A2C08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A590F432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4" w:tplc="D00629B2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 w:tplc="0B9CCA3A">
      <w:numFmt w:val="bullet"/>
      <w:lvlText w:val="•"/>
      <w:lvlJc w:val="left"/>
      <w:pPr>
        <w:ind w:left="4913" w:hanging="348"/>
      </w:pPr>
      <w:rPr>
        <w:rFonts w:hint="default"/>
        <w:lang w:val="ru-RU" w:eastAsia="en-US" w:bidi="ar-SA"/>
      </w:rPr>
    </w:lvl>
    <w:lvl w:ilvl="6" w:tplc="BD5AC87A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7" w:tplc="879836D0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plc="3A22B8A0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C537116"/>
    <w:multiLevelType w:val="multilevel"/>
    <w:tmpl w:val="597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CE3"/>
    <w:rsid w:val="0006676B"/>
    <w:rsid w:val="0010027D"/>
    <w:rsid w:val="001B1D6A"/>
    <w:rsid w:val="0025605E"/>
    <w:rsid w:val="004C5D7A"/>
    <w:rsid w:val="004C7185"/>
    <w:rsid w:val="0051112E"/>
    <w:rsid w:val="00551147"/>
    <w:rsid w:val="005D5E7A"/>
    <w:rsid w:val="00640E56"/>
    <w:rsid w:val="0064758C"/>
    <w:rsid w:val="006F3C7D"/>
    <w:rsid w:val="00B53D31"/>
    <w:rsid w:val="00C26D1E"/>
    <w:rsid w:val="00D1797F"/>
    <w:rsid w:val="00D51581"/>
    <w:rsid w:val="00D572FE"/>
    <w:rsid w:val="00D82E9F"/>
    <w:rsid w:val="00DC0CE3"/>
    <w:rsid w:val="00E85928"/>
    <w:rsid w:val="00EB05FD"/>
    <w:rsid w:val="00F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499B"/>
  <w15:docId w15:val="{6C682C9C-B097-4638-841E-5978B4C8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  <w:style w:type="character" w:styleId="a7">
    <w:name w:val="Strong"/>
    <w:basedOn w:val="a0"/>
    <w:uiPriority w:val="22"/>
    <w:qFormat/>
    <w:rsid w:val="00D572FE"/>
    <w:rPr>
      <w:b/>
      <w:bCs/>
    </w:rPr>
  </w:style>
  <w:style w:type="character" w:customStyle="1" w:styleId="vkekvd">
    <w:name w:val="vkekvd"/>
    <w:basedOn w:val="a0"/>
    <w:rsid w:val="00D572FE"/>
  </w:style>
  <w:style w:type="paragraph" w:customStyle="1" w:styleId="df3vjf">
    <w:name w:val="df3vjf"/>
    <w:basedOn w:val="a"/>
    <w:rsid w:val="00D572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286pc">
    <w:name w:val="t286pc"/>
    <w:basedOn w:val="a0"/>
    <w:rsid w:val="00D572FE"/>
  </w:style>
  <w:style w:type="character" w:customStyle="1" w:styleId="wjwe6c">
    <w:name w:val="wjwe6c"/>
    <w:basedOn w:val="a0"/>
    <w:rsid w:val="00D572FE"/>
  </w:style>
  <w:style w:type="character" w:customStyle="1" w:styleId="ifmvxd">
    <w:name w:val="ifmvxd"/>
    <w:basedOn w:val="a0"/>
    <w:rsid w:val="00D572FE"/>
  </w:style>
  <w:style w:type="character" w:customStyle="1" w:styleId="ijm6od">
    <w:name w:val="ijm6od"/>
    <w:basedOn w:val="a0"/>
    <w:rsid w:val="00D57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8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Fanis.Sharipov@tatar.ru</cp:lastModifiedBy>
  <cp:revision>17</cp:revision>
  <dcterms:created xsi:type="dcterms:W3CDTF">2023-03-20T10:33:00Z</dcterms:created>
  <dcterms:modified xsi:type="dcterms:W3CDTF">2026-03-05T05:57:00Z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